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760" w:rsidRDefault="00705760" w:rsidP="00705760">
      <w:pPr>
        <w:pStyle w:val="Nadpis1"/>
      </w:pPr>
      <w:r>
        <w:t>Harmonogram plánovaných výzev na kalendářní rok 2017</w:t>
      </w:r>
    </w:p>
    <w:p w:rsidR="00705760" w:rsidRDefault="00705760">
      <w:r>
        <w:t xml:space="preserve">Název místní akční skupiny: </w:t>
      </w:r>
      <w:r w:rsidRPr="005D0741">
        <w:rPr>
          <w:b/>
        </w:rPr>
        <w:t xml:space="preserve">MAS </w:t>
      </w:r>
      <w:r w:rsidR="005D0741" w:rsidRPr="005D0741">
        <w:rPr>
          <w:b/>
        </w:rPr>
        <w:t>Blaník, z. s.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4820"/>
        <w:gridCol w:w="1559"/>
        <w:gridCol w:w="1843"/>
        <w:gridCol w:w="1845"/>
      </w:tblGrid>
      <w:tr w:rsidR="005D0741" w:rsidRPr="00D03EF1" w:rsidTr="005D0741">
        <w:tc>
          <w:tcPr>
            <w:tcW w:w="817" w:type="dxa"/>
          </w:tcPr>
          <w:p w:rsidR="00705760" w:rsidRPr="00D03EF1" w:rsidRDefault="00705760" w:rsidP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Výzva MAS č.</w:t>
            </w:r>
          </w:p>
        </w:tc>
        <w:tc>
          <w:tcPr>
            <w:tcW w:w="3260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Název a stručný popis zaměření výzvy</w:t>
            </w:r>
          </w:p>
        </w:tc>
        <w:tc>
          <w:tcPr>
            <w:tcW w:w="4820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Potenciální žadatelé</w:t>
            </w:r>
          </w:p>
        </w:tc>
        <w:tc>
          <w:tcPr>
            <w:tcW w:w="1559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Finanční alokace plánované výzvy – celkem v CZK</w:t>
            </w:r>
          </w:p>
        </w:tc>
        <w:tc>
          <w:tcPr>
            <w:tcW w:w="1843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Plánované datum vyhlášení výzvy MAS</w:t>
            </w:r>
          </w:p>
        </w:tc>
        <w:tc>
          <w:tcPr>
            <w:tcW w:w="1845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Plánovaný termín předložení návrhu výzvy MAS na ŘO k posouzení metodického souladu s výzvou ŘO</w:t>
            </w:r>
          </w:p>
        </w:tc>
      </w:tr>
      <w:tr w:rsidR="005D0741" w:rsidRPr="00D03EF1" w:rsidTr="005D0741">
        <w:tc>
          <w:tcPr>
            <w:tcW w:w="817" w:type="dxa"/>
          </w:tcPr>
          <w:p w:rsidR="00705760" w:rsidRPr="00D03EF1" w:rsidRDefault="00705760">
            <w:pPr>
              <w:rPr>
                <w:sz w:val="18"/>
                <w:szCs w:val="18"/>
              </w:rPr>
            </w:pPr>
            <w:r w:rsidRPr="00D03EF1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</w:tcPr>
          <w:p w:rsidR="00705760" w:rsidRPr="00D03EF1" w:rsidRDefault="00705760">
            <w:pPr>
              <w:rPr>
                <w:b/>
                <w:sz w:val="18"/>
                <w:szCs w:val="18"/>
              </w:rPr>
            </w:pPr>
            <w:r w:rsidRPr="00D03EF1">
              <w:rPr>
                <w:b/>
                <w:sz w:val="18"/>
                <w:szCs w:val="18"/>
              </w:rPr>
              <w:t>Hlídání dětí pracujícím rodičům</w:t>
            </w:r>
          </w:p>
          <w:p w:rsidR="00D03EF1" w:rsidRPr="00D03EF1" w:rsidRDefault="00D03EF1">
            <w:pPr>
              <w:rPr>
                <w:i/>
                <w:sz w:val="18"/>
                <w:szCs w:val="18"/>
              </w:rPr>
            </w:pPr>
            <w:r w:rsidRPr="00D03EF1">
              <w:rPr>
                <w:i/>
                <w:sz w:val="18"/>
                <w:szCs w:val="18"/>
              </w:rPr>
              <w:t>Cílem opatření je umožnit rodičům malých dětí či dalším osobám pečujícím o závislé osoby zlepšit uplatnění na trhu práce pomocí rozšíření nabídky zařízení péče o děti.</w:t>
            </w:r>
          </w:p>
        </w:tc>
        <w:tc>
          <w:tcPr>
            <w:tcW w:w="4820" w:type="dxa"/>
          </w:tcPr>
          <w:p w:rsidR="00705760" w:rsidRPr="00D03EF1" w:rsidRDefault="00D03EF1" w:rsidP="00D03EF1">
            <w:pPr>
              <w:rPr>
                <w:sz w:val="18"/>
                <w:szCs w:val="18"/>
              </w:rPr>
            </w:pPr>
            <w:r w:rsidRPr="00D03EF1">
              <w:rPr>
                <w:sz w:val="18"/>
                <w:szCs w:val="18"/>
              </w:rPr>
              <w:t>Právnické osoby vykonávající činnost škol a školských zařízení (zapsané ve školském rejstříku)</w:t>
            </w:r>
            <w:r>
              <w:rPr>
                <w:sz w:val="18"/>
                <w:szCs w:val="18"/>
              </w:rPr>
              <w:t xml:space="preserve">; Obce; </w:t>
            </w:r>
            <w:r w:rsidRPr="00D03EF1">
              <w:rPr>
                <w:sz w:val="18"/>
                <w:szCs w:val="18"/>
              </w:rPr>
              <w:t>Organizace zřizované obcemi (s výji</w:t>
            </w:r>
            <w:r>
              <w:rPr>
                <w:sz w:val="18"/>
                <w:szCs w:val="18"/>
              </w:rPr>
              <w:t xml:space="preserve">mkou škol a školských zařízení); </w:t>
            </w:r>
            <w:r w:rsidRPr="00D03EF1">
              <w:rPr>
                <w:sz w:val="18"/>
                <w:szCs w:val="18"/>
              </w:rPr>
              <w:t>Svazky obcí</w:t>
            </w:r>
            <w:r>
              <w:rPr>
                <w:sz w:val="18"/>
                <w:szCs w:val="18"/>
              </w:rPr>
              <w:t xml:space="preserve">; </w:t>
            </w:r>
            <w:r w:rsidRPr="00D03EF1">
              <w:rPr>
                <w:sz w:val="18"/>
                <w:szCs w:val="18"/>
              </w:rPr>
              <w:t>Nestátní neziskové organizace</w:t>
            </w:r>
            <w:r>
              <w:rPr>
                <w:sz w:val="18"/>
                <w:szCs w:val="18"/>
              </w:rPr>
              <w:t xml:space="preserve">; </w:t>
            </w:r>
            <w:r w:rsidRPr="00D03EF1">
              <w:rPr>
                <w:sz w:val="18"/>
                <w:szCs w:val="18"/>
              </w:rPr>
              <w:t>Obchodní korporace (veřejná obchodní společnost, komanditní společnost, společnost s ručením omezeným, akciová společnost, evropská společnost, evropské hospodářské zájmové sdružení, družstva – družstvo, sociální družstvo, evropská družstevní společnost)</w:t>
            </w:r>
            <w:r>
              <w:rPr>
                <w:sz w:val="18"/>
                <w:szCs w:val="18"/>
              </w:rPr>
              <w:t xml:space="preserve">; </w:t>
            </w:r>
            <w:r w:rsidRPr="00D03EF1">
              <w:rPr>
                <w:sz w:val="18"/>
                <w:szCs w:val="18"/>
              </w:rPr>
              <w:t>OSVČ, obchodní korporace</w:t>
            </w:r>
          </w:p>
        </w:tc>
        <w:tc>
          <w:tcPr>
            <w:tcW w:w="1559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6 121 440,- Kč</w:t>
            </w:r>
          </w:p>
        </w:tc>
        <w:tc>
          <w:tcPr>
            <w:tcW w:w="1843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30. 10. 2017</w:t>
            </w:r>
          </w:p>
        </w:tc>
        <w:tc>
          <w:tcPr>
            <w:tcW w:w="1845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2. 10. 2017</w:t>
            </w:r>
          </w:p>
        </w:tc>
      </w:tr>
      <w:tr w:rsidR="005D0741" w:rsidRPr="00D03EF1" w:rsidTr="005D0741">
        <w:tc>
          <w:tcPr>
            <w:tcW w:w="817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:rsidR="00705760" w:rsidRPr="00EC2261" w:rsidRDefault="00EC2261">
            <w:pPr>
              <w:rPr>
                <w:b/>
                <w:sz w:val="18"/>
                <w:szCs w:val="18"/>
              </w:rPr>
            </w:pPr>
            <w:r w:rsidRPr="00EC2261">
              <w:rPr>
                <w:b/>
                <w:sz w:val="18"/>
                <w:szCs w:val="18"/>
              </w:rPr>
              <w:t>Činnost komunitních center</w:t>
            </w:r>
          </w:p>
          <w:p w:rsidR="00EC2261" w:rsidRPr="00EC2261" w:rsidRDefault="00EC2261">
            <w:pPr>
              <w:rPr>
                <w:i/>
                <w:sz w:val="18"/>
                <w:szCs w:val="18"/>
              </w:rPr>
            </w:pPr>
            <w:r w:rsidRPr="00EC2261">
              <w:rPr>
                <w:i/>
                <w:sz w:val="18"/>
                <w:szCs w:val="18"/>
              </w:rPr>
              <w:t>Cílem opatření je podpořit nabídku aktivit v rámci tzv. "míst pro setkání" v obcích na území MAS Blaník. Komunitní centra budou poskytovat prostor pro setkávání komunity, vč. snahy o pomoc s řešením obtížné sociální situace jejích členů.</w:t>
            </w:r>
          </w:p>
        </w:tc>
        <w:tc>
          <w:tcPr>
            <w:tcW w:w="4820" w:type="dxa"/>
          </w:tcPr>
          <w:p w:rsidR="00705760" w:rsidRPr="00D03EF1" w:rsidRDefault="00EC2261" w:rsidP="00EC2261">
            <w:pPr>
              <w:rPr>
                <w:sz w:val="18"/>
                <w:szCs w:val="18"/>
              </w:rPr>
            </w:pPr>
            <w:r w:rsidRPr="00EC2261">
              <w:rPr>
                <w:sz w:val="18"/>
                <w:szCs w:val="18"/>
              </w:rPr>
              <w:t>Právnické osoby vykonávající činnost škol a školských zařízení (zapsané ve školském rejstříku)</w:t>
            </w:r>
            <w:r>
              <w:rPr>
                <w:sz w:val="18"/>
                <w:szCs w:val="18"/>
              </w:rPr>
              <w:t xml:space="preserve">; </w:t>
            </w:r>
            <w:r w:rsidRPr="00EC2261">
              <w:rPr>
                <w:sz w:val="18"/>
                <w:szCs w:val="18"/>
              </w:rPr>
              <w:t>Obce</w:t>
            </w:r>
            <w:r>
              <w:rPr>
                <w:sz w:val="18"/>
                <w:szCs w:val="18"/>
              </w:rPr>
              <w:t xml:space="preserve">; </w:t>
            </w:r>
            <w:r w:rsidRPr="00EC2261">
              <w:rPr>
                <w:sz w:val="18"/>
                <w:szCs w:val="18"/>
              </w:rPr>
              <w:t>Organizace zřizované obcemi (s výjimkou škol a školských zařízení)</w:t>
            </w:r>
            <w:r>
              <w:rPr>
                <w:sz w:val="18"/>
                <w:szCs w:val="18"/>
              </w:rPr>
              <w:t xml:space="preserve">; </w:t>
            </w:r>
            <w:r w:rsidRPr="00EC2261">
              <w:rPr>
                <w:sz w:val="18"/>
                <w:szCs w:val="18"/>
              </w:rPr>
              <w:t>Nestátní neziskové organizace</w:t>
            </w:r>
            <w:r>
              <w:rPr>
                <w:sz w:val="18"/>
                <w:szCs w:val="18"/>
              </w:rPr>
              <w:t xml:space="preserve">; </w:t>
            </w:r>
            <w:r w:rsidRPr="00EC2261">
              <w:rPr>
                <w:sz w:val="18"/>
                <w:szCs w:val="18"/>
              </w:rPr>
              <w:t xml:space="preserve">Obchodní korporace (veřejná obchodní společnost, komanditní společnost, společnost s ručením omezeným, akciová společnost, evropská společnost, evropské hospodářské zájmové sdružení, </w:t>
            </w:r>
            <w:proofErr w:type="gramStart"/>
            <w:r w:rsidRPr="00EC2261">
              <w:rPr>
                <w:sz w:val="18"/>
                <w:szCs w:val="18"/>
              </w:rPr>
              <w:t>družstva - družstvo</w:t>
            </w:r>
            <w:proofErr w:type="gramEnd"/>
            <w:r w:rsidRPr="00EC2261">
              <w:rPr>
                <w:sz w:val="18"/>
                <w:szCs w:val="18"/>
              </w:rPr>
              <w:t>, sociální družstvo, evropská družstevní společnost)</w:t>
            </w:r>
            <w:r>
              <w:rPr>
                <w:sz w:val="18"/>
                <w:szCs w:val="18"/>
              </w:rPr>
              <w:t xml:space="preserve">; </w:t>
            </w:r>
            <w:r w:rsidRPr="00EC2261">
              <w:rPr>
                <w:sz w:val="18"/>
                <w:szCs w:val="18"/>
              </w:rPr>
              <w:t>OSVČ</w:t>
            </w:r>
          </w:p>
        </w:tc>
        <w:tc>
          <w:tcPr>
            <w:tcW w:w="1559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2 678 130,- Kč</w:t>
            </w:r>
          </w:p>
        </w:tc>
        <w:tc>
          <w:tcPr>
            <w:tcW w:w="1843" w:type="dxa"/>
          </w:tcPr>
          <w:p w:rsidR="00705760" w:rsidRPr="00D03EF1" w:rsidRDefault="00677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EC2261">
              <w:rPr>
                <w:sz w:val="18"/>
                <w:szCs w:val="18"/>
              </w:rPr>
              <w:t>. 12. 2017</w:t>
            </w:r>
          </w:p>
        </w:tc>
        <w:tc>
          <w:tcPr>
            <w:tcW w:w="1845" w:type="dxa"/>
          </w:tcPr>
          <w:p w:rsidR="00705760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15. 11. 2017</w:t>
            </w:r>
          </w:p>
        </w:tc>
      </w:tr>
      <w:tr w:rsidR="005D0741" w:rsidRPr="00D03EF1" w:rsidTr="005D0741">
        <w:tc>
          <w:tcPr>
            <w:tcW w:w="817" w:type="dxa"/>
          </w:tcPr>
          <w:p w:rsidR="00EC2261" w:rsidRPr="00D03EF1" w:rsidRDefault="00EC22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:rsidR="00EC2261" w:rsidRDefault="0067737A">
            <w:pPr>
              <w:rPr>
                <w:b/>
                <w:sz w:val="18"/>
                <w:szCs w:val="18"/>
              </w:rPr>
            </w:pPr>
            <w:r w:rsidRPr="0067737A">
              <w:rPr>
                <w:b/>
                <w:sz w:val="18"/>
                <w:szCs w:val="18"/>
              </w:rPr>
              <w:t>Programy pro práci se skupinou sociálně ohrožených osob mimo rámec zákona o sociálních službách</w:t>
            </w:r>
          </w:p>
          <w:p w:rsidR="0067737A" w:rsidRPr="005D0741" w:rsidRDefault="0067737A">
            <w:pPr>
              <w:rPr>
                <w:i/>
                <w:sz w:val="18"/>
                <w:szCs w:val="18"/>
              </w:rPr>
            </w:pPr>
            <w:r w:rsidRPr="005D0741">
              <w:rPr>
                <w:i/>
                <w:sz w:val="18"/>
                <w:szCs w:val="18"/>
              </w:rPr>
              <w:t>Cílem opatření je půso</w:t>
            </w:r>
            <w:r w:rsidR="005D0741">
              <w:rPr>
                <w:i/>
                <w:sz w:val="18"/>
                <w:szCs w:val="18"/>
              </w:rPr>
              <w:t>bit preventivně proti soc.</w:t>
            </w:r>
            <w:r w:rsidRPr="005D0741">
              <w:rPr>
                <w:i/>
                <w:sz w:val="18"/>
                <w:szCs w:val="18"/>
              </w:rPr>
              <w:t xml:space="preserve"> vyloučení rodin a jednotlivců a předcházet sociálně patologickým jevům prostřednictvím poskytování podpory a realizace programů cílených zejména na vzdělávání, asistenční a motivační programy pro rodiny, které mají v domácí péči osoby blízké nebo pro rodiny či osoby v bytové nouzi</w:t>
            </w:r>
          </w:p>
        </w:tc>
        <w:tc>
          <w:tcPr>
            <w:tcW w:w="4820" w:type="dxa"/>
          </w:tcPr>
          <w:p w:rsidR="00EC2261" w:rsidRPr="00D03EF1" w:rsidRDefault="0067737A">
            <w:pPr>
              <w:rPr>
                <w:sz w:val="18"/>
                <w:szCs w:val="18"/>
              </w:rPr>
            </w:pPr>
            <w:r w:rsidRPr="0067737A">
              <w:rPr>
                <w:sz w:val="18"/>
                <w:szCs w:val="18"/>
              </w:rPr>
              <w:t>Nestátní neziskové organizace</w:t>
            </w:r>
          </w:p>
        </w:tc>
        <w:tc>
          <w:tcPr>
            <w:tcW w:w="1559" w:type="dxa"/>
          </w:tcPr>
          <w:p w:rsidR="00EC2261" w:rsidRPr="00D03EF1" w:rsidRDefault="00677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3 953 430,- Kč</w:t>
            </w:r>
          </w:p>
        </w:tc>
        <w:tc>
          <w:tcPr>
            <w:tcW w:w="1843" w:type="dxa"/>
          </w:tcPr>
          <w:p w:rsidR="00EC2261" w:rsidRPr="00D03EF1" w:rsidRDefault="00677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13. 12. 2017</w:t>
            </w:r>
          </w:p>
        </w:tc>
        <w:tc>
          <w:tcPr>
            <w:tcW w:w="1845" w:type="dxa"/>
          </w:tcPr>
          <w:p w:rsidR="00EC2261" w:rsidRPr="00D03EF1" w:rsidRDefault="00677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15. 11. 2017</w:t>
            </w:r>
          </w:p>
        </w:tc>
      </w:tr>
    </w:tbl>
    <w:p w:rsidR="00705760" w:rsidRDefault="00705760" w:rsidP="00697718">
      <w:pPr>
        <w:pStyle w:val="Nadpis1"/>
      </w:pPr>
      <w:bookmarkStart w:id="0" w:name="_GoBack"/>
      <w:bookmarkEnd w:id="0"/>
    </w:p>
    <w:sectPr w:rsidR="00705760" w:rsidSect="00EC226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BA" w:rsidRDefault="001834BA" w:rsidP="00705760">
      <w:pPr>
        <w:spacing w:after="0" w:line="240" w:lineRule="auto"/>
      </w:pPr>
      <w:r>
        <w:separator/>
      </w:r>
    </w:p>
  </w:endnote>
  <w:endnote w:type="continuationSeparator" w:id="0">
    <w:p w:rsidR="001834BA" w:rsidRDefault="001834BA" w:rsidP="00705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BA" w:rsidRDefault="001834BA" w:rsidP="00705760">
      <w:pPr>
        <w:spacing w:after="0" w:line="240" w:lineRule="auto"/>
      </w:pPr>
      <w:r>
        <w:separator/>
      </w:r>
    </w:p>
  </w:footnote>
  <w:footnote w:type="continuationSeparator" w:id="0">
    <w:p w:rsidR="001834BA" w:rsidRDefault="001834BA" w:rsidP="00705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760" w:rsidRDefault="00705760">
    <w:pPr>
      <w:pStyle w:val="Zhlav"/>
      <w:rPr>
        <w:rFonts w:ascii="Arial" w:hAnsi="Arial" w:cs="Arial"/>
        <w:i/>
        <w:color w:val="000000"/>
        <w:shd w:val="clear" w:color="auto" w:fill="FFFFFF"/>
      </w:rPr>
    </w:pPr>
    <w:r>
      <w:rPr>
        <w:noProof/>
        <w:lang w:eastAsia="cs-CZ"/>
      </w:rPr>
      <w:drawing>
        <wp:inline distT="0" distB="0" distL="0" distR="0">
          <wp:extent cx="3114675" cy="570612"/>
          <wp:effectExtent l="19050" t="0" r="9525" b="0"/>
          <wp:docPr id="1" name="Obrázek 0" descr="použív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užíva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3236" cy="570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2261">
      <w:tab/>
    </w:r>
    <w:r w:rsidRPr="00EC2261">
      <w:rPr>
        <w:i/>
      </w:rPr>
      <w:t>Projekt: SCLLD MAS Blaník, z. s.</w:t>
    </w:r>
    <w:r w:rsidRPr="00EC2261">
      <w:rPr>
        <w:i/>
      </w:rPr>
      <w:tab/>
    </w:r>
    <w:r w:rsidRPr="00EC2261">
      <w:rPr>
        <w:i/>
      </w:rPr>
      <w:tab/>
      <w:t xml:space="preserve">Číslo: </w:t>
    </w:r>
    <w:r w:rsidRPr="00EC2261">
      <w:rPr>
        <w:rFonts w:ascii="Arial" w:hAnsi="Arial" w:cs="Arial"/>
        <w:i/>
        <w:color w:val="000000"/>
        <w:shd w:val="clear" w:color="auto" w:fill="FFFFFF"/>
      </w:rPr>
      <w:t>CLLD_15_01_037</w:t>
    </w:r>
  </w:p>
  <w:p w:rsidR="00EC2261" w:rsidRDefault="00EC226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60"/>
    <w:rsid w:val="001834BA"/>
    <w:rsid w:val="0057481F"/>
    <w:rsid w:val="005D0741"/>
    <w:rsid w:val="0067737A"/>
    <w:rsid w:val="00697718"/>
    <w:rsid w:val="00705760"/>
    <w:rsid w:val="00966A20"/>
    <w:rsid w:val="00A81CE9"/>
    <w:rsid w:val="00AF10D0"/>
    <w:rsid w:val="00B47B13"/>
    <w:rsid w:val="00D03EF1"/>
    <w:rsid w:val="00E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CFEBCE-C413-4D3C-8A8B-EC793090A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0741"/>
  </w:style>
  <w:style w:type="paragraph" w:styleId="Nadpis1">
    <w:name w:val="heading 1"/>
    <w:basedOn w:val="Normln"/>
    <w:next w:val="Normln"/>
    <w:link w:val="Nadpis1Char"/>
    <w:uiPriority w:val="9"/>
    <w:qFormat/>
    <w:rsid w:val="007057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0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5760"/>
  </w:style>
  <w:style w:type="paragraph" w:styleId="Zpat">
    <w:name w:val="footer"/>
    <w:basedOn w:val="Normln"/>
    <w:link w:val="ZpatChar"/>
    <w:uiPriority w:val="99"/>
    <w:semiHidden/>
    <w:unhideWhenUsed/>
    <w:rsid w:val="00705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5760"/>
  </w:style>
  <w:style w:type="paragraph" w:styleId="Textbubliny">
    <w:name w:val="Balloon Text"/>
    <w:basedOn w:val="Normln"/>
    <w:link w:val="TextbublinyChar"/>
    <w:uiPriority w:val="99"/>
    <w:semiHidden/>
    <w:unhideWhenUsed/>
    <w:rsid w:val="00705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7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5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057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rimovice59@seznam.cz</cp:lastModifiedBy>
  <cp:revision>3</cp:revision>
  <dcterms:created xsi:type="dcterms:W3CDTF">2017-10-31T21:57:00Z</dcterms:created>
  <dcterms:modified xsi:type="dcterms:W3CDTF">2017-10-31T21:58:00Z</dcterms:modified>
</cp:coreProperties>
</file>